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C5" w:rsidRDefault="00C84A35" w:rsidP="00C84A3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109269" cy="754380"/>
            <wp:effectExtent l="19050" t="0" r="0" b="0"/>
            <wp:docPr id="1" name="Image 1" descr="http://autosur.pagesperso-orange.fr/index_fichiers/image36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sur.pagesperso-orange.fr/index_fichiers/image362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269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A35" w:rsidRDefault="00C84A35" w:rsidP="00C84A35">
      <w:pPr>
        <w:jc w:val="center"/>
      </w:pPr>
    </w:p>
    <w:p w:rsidR="00C84A35" w:rsidRDefault="00C84A35" w:rsidP="00C84A35">
      <w:r>
        <w:t xml:space="preserve">Toute l’équipe des centres de </w:t>
      </w:r>
      <w:proofErr w:type="spellStart"/>
      <w:r>
        <w:t>Peyriac</w:t>
      </w:r>
      <w:proofErr w:type="spellEnd"/>
      <w:r>
        <w:t xml:space="preserve"> Minervois ainsi que d’Olonzac sont à votre disposition pour vous apporter des conseils de sécurité et effectuer un contrôle Auto de qualité et dans le respect de l’environnement. Pour connaître l’état de votre véhicule à tout moment, découvrez les différentes prestations :</w:t>
      </w:r>
    </w:p>
    <w:p w:rsidR="00C84A35" w:rsidRDefault="00C84A35" w:rsidP="00C84A35">
      <w:r>
        <w:t>Nous contrôlons tous les véhicules ≤ 3T500</w:t>
      </w:r>
    </w:p>
    <w:p w:rsidR="00C84A35" w:rsidRDefault="00C84A35" w:rsidP="00C84A35">
      <w:pPr>
        <w:pStyle w:val="Paragraphedeliste"/>
        <w:numPr>
          <w:ilvl w:val="0"/>
          <w:numId w:val="1"/>
        </w:numPr>
      </w:pPr>
      <w:r>
        <w:t>Voiture particulière</w:t>
      </w:r>
    </w:p>
    <w:p w:rsidR="00C84A35" w:rsidRDefault="00C84A35" w:rsidP="00C84A35">
      <w:pPr>
        <w:pStyle w:val="Paragraphedeliste"/>
        <w:numPr>
          <w:ilvl w:val="0"/>
          <w:numId w:val="1"/>
        </w:numPr>
      </w:pPr>
      <w:r>
        <w:t>Camionnette-fourgon</w:t>
      </w:r>
    </w:p>
    <w:p w:rsidR="00C84A35" w:rsidRDefault="00C84A35" w:rsidP="00C84A35">
      <w:pPr>
        <w:pStyle w:val="Paragraphedeliste"/>
        <w:numPr>
          <w:ilvl w:val="0"/>
          <w:numId w:val="1"/>
        </w:numPr>
      </w:pPr>
      <w:r>
        <w:t>Camping-car</w:t>
      </w:r>
    </w:p>
    <w:p w:rsidR="00C84A35" w:rsidRDefault="00C84A35" w:rsidP="00C84A35">
      <w:pPr>
        <w:pStyle w:val="Paragraphedeliste"/>
        <w:numPr>
          <w:ilvl w:val="0"/>
          <w:numId w:val="1"/>
        </w:numPr>
      </w:pPr>
      <w:r>
        <w:t>Collection</w:t>
      </w:r>
    </w:p>
    <w:p w:rsidR="00C84A35" w:rsidRDefault="00C84A35" w:rsidP="00C84A35">
      <w:pPr>
        <w:pStyle w:val="Paragraphedeliste"/>
        <w:numPr>
          <w:ilvl w:val="0"/>
          <w:numId w:val="1"/>
        </w:numPr>
      </w:pPr>
      <w:r>
        <w:t>4x4</w:t>
      </w:r>
    </w:p>
    <w:p w:rsidR="00C84A35" w:rsidRDefault="00C84A35" w:rsidP="00C84A35">
      <w:pPr>
        <w:pStyle w:val="Paragraphedeliste"/>
        <w:numPr>
          <w:ilvl w:val="0"/>
          <w:numId w:val="1"/>
        </w:numPr>
      </w:pPr>
      <w:r>
        <w:t>GPL</w:t>
      </w:r>
    </w:p>
    <w:p w:rsidR="00C84A35" w:rsidRDefault="00C84A35" w:rsidP="00C84A35">
      <w:pPr>
        <w:pStyle w:val="Paragraphedeliste"/>
        <w:numPr>
          <w:ilvl w:val="0"/>
          <w:numId w:val="1"/>
        </w:numPr>
      </w:pPr>
      <w:r>
        <w:t>Electrique Hybride</w:t>
      </w:r>
    </w:p>
    <w:p w:rsidR="00C84A35" w:rsidRDefault="00C84A35" w:rsidP="00C84A35">
      <w:pPr>
        <w:pStyle w:val="Paragraphedeliste"/>
        <w:numPr>
          <w:ilvl w:val="0"/>
          <w:numId w:val="1"/>
        </w:numPr>
      </w:pPr>
      <w:r>
        <w:t>Suivie d’expert</w:t>
      </w:r>
    </w:p>
    <w:p w:rsidR="00C84A35" w:rsidRDefault="00C84A35" w:rsidP="00C84A35">
      <w:pPr>
        <w:pStyle w:val="Paragraphedeliste"/>
      </w:pPr>
    </w:p>
    <w:p w:rsidR="00C84A35" w:rsidRDefault="00C84A35" w:rsidP="00C84A35">
      <w:pPr>
        <w:pStyle w:val="Paragraphedeliste"/>
      </w:pPr>
      <w:r>
        <w:t>Vous pouvez nous retrouver sur Autosur.com, n’attendez plus pour prendre soin de votre auto et demandez un RDV</w:t>
      </w:r>
      <w:r w:rsidR="00503E7D">
        <w:t xml:space="preserve"> dans votre centre </w:t>
      </w:r>
      <w:proofErr w:type="spellStart"/>
      <w:r w:rsidR="00503E7D">
        <w:t>Autosur</w:t>
      </w:r>
      <w:proofErr w:type="spellEnd"/>
      <w:r w:rsidR="00503E7D">
        <w:t xml:space="preserve"> avant de partir en voyage</w:t>
      </w:r>
    </w:p>
    <w:p w:rsidR="00C84A35" w:rsidRDefault="00C84A35" w:rsidP="00C84A35">
      <w:pPr>
        <w:pStyle w:val="Paragraphedeliste"/>
      </w:pPr>
    </w:p>
    <w:p w:rsidR="00C84A35" w:rsidRDefault="00C84A35" w:rsidP="00C84A35">
      <w:pPr>
        <w:pStyle w:val="Paragraphedeliste"/>
      </w:pPr>
    </w:p>
    <w:p w:rsidR="00C84A35" w:rsidRDefault="00C84A35" w:rsidP="00C84A35"/>
    <w:sectPr w:rsidR="00C84A35" w:rsidSect="00B1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46E86"/>
    <w:multiLevelType w:val="hybridMultilevel"/>
    <w:tmpl w:val="DF5A1AF6"/>
    <w:lvl w:ilvl="0" w:tplc="5DEA70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A35"/>
    <w:rsid w:val="00201AF2"/>
    <w:rsid w:val="00503E7D"/>
    <w:rsid w:val="00B13CC5"/>
    <w:rsid w:val="00C8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A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4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2015-03-18T15:24:00Z</dcterms:created>
  <dcterms:modified xsi:type="dcterms:W3CDTF">2015-03-18T15:36:00Z</dcterms:modified>
</cp:coreProperties>
</file>